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«Теория и методика оптимизации правотворческого процесса»</w:t>
      </w:r>
    </w:p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 w:rsidR="00044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(030900)</w:t>
      </w: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«Юриспруденция»,</w:t>
      </w:r>
    </w:p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583F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583FEB" w:rsidRPr="00583FEB" w:rsidRDefault="00583FEB" w:rsidP="00583FE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83FEB" w:rsidRPr="00583FEB" w:rsidRDefault="00583FEB" w:rsidP="00583FEB">
      <w:pPr>
        <w:widowControl w:val="0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583FEB" w:rsidRPr="00583FEB" w:rsidRDefault="00583FEB" w:rsidP="00583FE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583FEB" w:rsidRPr="00583FEB" w:rsidRDefault="00583FEB" w:rsidP="00583FE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583FEB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583FEB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развитие правового мышления, политической и правовой культуры, получение углубленных теоретических знаний о правотворческом процессе, его разновидностях, стадиях, а также практических навыков по подготовке законопроекта, перечня законов и иных нормативных правовых актов, по подготовке проекта федерального закона, законов субъектов РФ, нормативно-правовых актов органов местного самоуправления.</w:t>
      </w:r>
    </w:p>
    <w:p w:rsidR="00583FEB" w:rsidRPr="00583FEB" w:rsidRDefault="00583FEB" w:rsidP="00583FE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583FE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583FEB" w:rsidRPr="00583FEB" w:rsidRDefault="00583FEB" w:rsidP="00583FEB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FEB">
        <w:rPr>
          <w:rFonts w:ascii="Times New Roman" w:eastAsia="Times New Roman" w:hAnsi="Times New Roman" w:cs="Times New Roman"/>
          <w:sz w:val="26"/>
          <w:szCs w:val="26"/>
        </w:rPr>
        <w:t xml:space="preserve">развитие правового мышления, политической и правовой культуры; </w:t>
      </w:r>
    </w:p>
    <w:p w:rsidR="00583FEB" w:rsidRPr="00583FEB" w:rsidRDefault="00583FEB" w:rsidP="00583FEB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FEB">
        <w:rPr>
          <w:rFonts w:ascii="Times New Roman" w:eastAsia="Times New Roman" w:hAnsi="Times New Roman" w:cs="Times New Roman"/>
          <w:sz w:val="26"/>
          <w:szCs w:val="26"/>
        </w:rPr>
        <w:t>получение углубленных теоретических знаний о правотворческом процессе, его разновидностях, стадиях, а также практических навыков по подготовке законопроекта, пояснительной записки к нему, перечня законов и иных нормативных правовых актов, подлежащих признанию утратившими силу, приостановлению, изменению или принятию в связи с принятием данного закона;</w:t>
      </w:r>
    </w:p>
    <w:p w:rsidR="00583FEB" w:rsidRPr="00583FEB" w:rsidRDefault="00583FEB" w:rsidP="00583FEB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bidi="ru-RU"/>
        </w:rPr>
        <w:t>развитие умения самостоятельно решать профессиональные задачи, требующие инновационного подхода;</w:t>
      </w:r>
    </w:p>
    <w:p w:rsidR="00583FEB" w:rsidRPr="00583FEB" w:rsidRDefault="00583FEB" w:rsidP="00583FEB">
      <w:pPr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bidi="ru-RU"/>
        </w:rPr>
        <w:t>формирование профессиональных и универсальных компетенций посредством организации работы по подготовке законопроектов, проектов иных нормативных правовых актов.</w:t>
      </w:r>
    </w:p>
    <w:p w:rsidR="00583FEB" w:rsidRPr="00583FEB" w:rsidRDefault="00583FEB" w:rsidP="00583FE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583FEB" w:rsidRPr="00583FEB" w:rsidRDefault="00583FEB" w:rsidP="00583FE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«Теория и методика оптимизации правотворческого процесса» (М2.В.ДВ.3) является дисциплиной по выбору профессионального цикла основной образовательной программы (ООП) по направлению подготовки 40.04.01 </w:t>
      </w:r>
      <w:r w:rsidR="00044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044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044438"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4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Юриспруденция» (магистратура). </w:t>
      </w:r>
    </w:p>
    <w:p w:rsidR="00583FEB" w:rsidRPr="00583FEB" w:rsidRDefault="00583FEB" w:rsidP="00583FEB">
      <w:pPr>
        <w:widowControl w:val="0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583FEB" w:rsidRPr="00583FEB" w:rsidRDefault="00583FEB" w:rsidP="00583FEB">
      <w:pPr>
        <w:widowControl w:val="0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583FEB" w:rsidRPr="00583FEB" w:rsidRDefault="00583FEB" w:rsidP="00583FE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«Теория и методика оптимизации правотворческого процесса» по направлению подготовки 40.04.01 </w:t>
      </w:r>
      <w:r w:rsidR="00044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(030900)</w:t>
      </w:r>
      <w:r w:rsidR="000444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68"/>
        <w:gridCol w:w="1299"/>
        <w:gridCol w:w="4769"/>
      </w:tblGrid>
      <w:tr w:rsidR="00583FEB" w:rsidRPr="00583FEB" w:rsidTr="001725BD">
        <w:tc>
          <w:tcPr>
            <w:tcW w:w="578" w:type="dxa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8" w:type="dxa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6068" w:type="dxa"/>
            <w:gridSpan w:val="2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 xml:space="preserve">ОК-2 – </w:t>
            </w:r>
            <w:r w:rsidRPr="00583FEB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 w:hanging="18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основные культурные и моральные нормы этического поведения профессионального поведения юриста, в том числе и при осуществлении правотворческого процесса.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следовать моральным и этическим нормам поведения при выполнении профессиональных обязанностей, включая правотворческий процесс.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 xml:space="preserve">навыками социально-активного правомерного поведения в процессе реализации </w:t>
            </w: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 xml:space="preserve">профессиональной юридической деятельности, </w:t>
            </w:r>
            <w:r w:rsidRPr="00583FEB">
              <w:rPr>
                <w:rFonts w:ascii="Times New Roman" w:eastAsia="Calibri" w:hAnsi="Times New Roman" w:cs="Times New Roman"/>
              </w:rPr>
              <w:t>включая правотворческий процесс.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ПК-1 – с</w:t>
            </w:r>
            <w:r w:rsidRPr="00583F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пособность разрабатывать нормативно-правовые акты</w:t>
            </w:r>
          </w:p>
          <w:p w:rsidR="00583FEB" w:rsidRPr="00583FEB" w:rsidRDefault="00583FEB" w:rsidP="00583FEB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 xml:space="preserve">     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spacing w:before="100" w:beforeAutospacing="1" w:after="100" w:afterAutospacing="1" w:line="240" w:lineRule="auto"/>
              <w:ind w:right="16" w:firstLine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к формированию правовых актов, юридические приемы, способы, средства и методы юридической техники, используемые в процессе создания актов правового регулирования общественных отношений, ключевые элементы концепции нормативного правового акта, правовые основы и нормативные требования к подготовке и составлению правовых актов в различных органах государственной власти и местного самоуправления, </w:t>
            </w:r>
            <w:r w:rsidRPr="00583FEB">
              <w:rPr>
                <w:rFonts w:ascii="Times New Roman" w:eastAsia="Times New Roman" w:hAnsi="Times New Roman" w:cs="Times New Roman"/>
                <w:lang w:eastAsia="ru-RU" w:bidi="ru-RU"/>
              </w:rPr>
              <w:t>особенности законодательного процесса в отношении отдельных видов законов.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 w:bidi="ru-RU"/>
              </w:rPr>
              <w:t>выявлять закономерности и особенности правотворческого процесса, осуществляемого на всех уровнях публичной власти: федеральном, региональном и местном.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навыками разработки нормативно-правовых актов на основе знаний теории и методики правотворческого процесса.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ПК-2 –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tabs>
                <w:tab w:val="left" w:pos="974"/>
              </w:tabs>
              <w:spacing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bidi="ru-RU"/>
              </w:rPr>
              <w:t>особенности правотворческой деятельности по принятию нормативных правовых актов федерального и регионального уровня.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проверять соответствие квалифицирующих признаков конкретного юридического факта, признакам, содержащимися в нормах права изучаемой правовой сферы.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навыками составления юридических документов, необходимых в профессиональной практике, опирающихся на нормы изучаемой правовой области, принимать юридические решения, отвечающие всем требованиям материальных и процессуальных норм действующего законодательства.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lastRenderedPageBreak/>
              <w:t>ПК-7 – способность квалифицированно толковать нормативные правовые акты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 xml:space="preserve">      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83FE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правила, приемы и способы юридической техники, основную юридическую терминологию.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 xml:space="preserve"> 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 xml:space="preserve">толковать проекты нормативных правовых актов; проводить экспертизу действующих </w:t>
            </w:r>
            <w:r w:rsidRPr="00583FEB">
              <w:rPr>
                <w:rFonts w:ascii="Times New Roman" w:eastAsia="Calibri" w:hAnsi="Times New Roman" w:cs="Times New Roman"/>
              </w:rPr>
              <w:lastRenderedPageBreak/>
              <w:t>нормативно-правовых актов и проектов, вести научную дискуссию по предмету толкования изучаемых правовых норм, принимать решения и совершать юридические действия в соответствии с законодательством.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различными технико-юридическими приемами переведения воли законодателя на язык права, навыками осуществления толкования правовых актов, а также юридического оформления результатов толкования.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ПК-8 –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 w:hanging="18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before="60" w:after="60" w:line="278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теоретические основы реализации норм права, действующую нормативно-правовую базу в области борьбы с коррупцией в России; основные приемы и способы толкования норм.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 xml:space="preserve">проводить экспертизу действующих нормативно-правовых актов и проектов нормативно-правовой экспертизы на наличие (отсутствие) элементов </w:t>
            </w:r>
            <w:proofErr w:type="spellStart"/>
            <w:r w:rsidRPr="00583FEB">
              <w:rPr>
                <w:rFonts w:ascii="Times New Roman" w:eastAsia="Calibri" w:hAnsi="Times New Roman" w:cs="Times New Roman"/>
              </w:rPr>
              <w:t>коррупциогенного</w:t>
            </w:r>
            <w:proofErr w:type="spellEnd"/>
            <w:r w:rsidRPr="00583FEB">
              <w:rPr>
                <w:rFonts w:ascii="Times New Roman" w:eastAsia="Calibri" w:hAnsi="Times New Roman" w:cs="Times New Roman"/>
              </w:rPr>
              <w:t xml:space="preserve"> характера, </w:t>
            </w:r>
            <w:r w:rsidRPr="00583FEB">
              <w:rPr>
                <w:rFonts w:ascii="Times New Roman" w:eastAsia="Calibri" w:hAnsi="Times New Roman" w:cs="Times New Roman"/>
                <w:lang w:bidi="ru-RU"/>
              </w:rPr>
              <w:t>осуществлять экспертное обеспечение законотворчества.</w:t>
            </w:r>
          </w:p>
        </w:tc>
      </w:tr>
      <w:tr w:rsidR="00583FEB" w:rsidRPr="00583FEB" w:rsidTr="001725BD">
        <w:trPr>
          <w:trHeight w:val="2182"/>
        </w:trPr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83FEB">
              <w:rPr>
                <w:rFonts w:ascii="Times New Roman" w:eastAsia="Calibri" w:hAnsi="Times New Roman" w:cs="Times New Roman"/>
              </w:rPr>
              <w:t>навыками самостоятельно проводить правовую оценку и дифференциацию коррупционных общественных отношений, давать квалифицированные юридические заключения, составлять необходимые юридические документы с использованием навыков, выработанных при изучении учебной дисциплины.</w:t>
            </w:r>
          </w:p>
        </w:tc>
      </w:tr>
      <w:tr w:rsidR="00583FEB" w:rsidRPr="00583FEB" w:rsidTr="001725BD">
        <w:tc>
          <w:tcPr>
            <w:tcW w:w="578" w:type="dxa"/>
            <w:vMerge w:val="restart"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 xml:space="preserve">     Знать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583FEB">
              <w:rPr>
                <w:rFonts w:ascii="Times New Roman" w:eastAsia="Calibri" w:hAnsi="Times New Roman" w:cs="Times New Roman"/>
              </w:rPr>
              <w:t>методику проведения научного исследования, теоретически обоснованно выстраивать методологические стратегии исследования в области оптимизации правотворческого процесса.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583FEB">
              <w:rPr>
                <w:rFonts w:ascii="Times New Roman" w:eastAsia="Calibri" w:hAnsi="Times New Roman" w:cs="Times New Roman"/>
              </w:rPr>
              <w:t xml:space="preserve">пользоваться методами научного исследования. </w:t>
            </w:r>
          </w:p>
        </w:tc>
      </w:tr>
      <w:tr w:rsidR="00583FEB" w:rsidRPr="00583FEB" w:rsidTr="001725BD">
        <w:tc>
          <w:tcPr>
            <w:tcW w:w="578" w:type="dxa"/>
            <w:vMerge/>
            <w:shd w:val="clear" w:color="auto" w:fill="auto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3FEB" w:rsidRPr="00583FEB" w:rsidRDefault="00583FEB" w:rsidP="00583F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FE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FEB" w:rsidRPr="00583FEB" w:rsidRDefault="00583FEB" w:rsidP="00583FEB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583FEB">
              <w:rPr>
                <w:rFonts w:ascii="Times New Roman" w:eastAsia="Calibri" w:hAnsi="Times New Roman" w:cs="Times New Roman"/>
              </w:rPr>
              <w:t>базовыми исследовательскими методиками в юридической науке для квалифицированного проведения научных исследований в области оптимизации правотворческого процесса.</w:t>
            </w:r>
          </w:p>
        </w:tc>
      </w:tr>
    </w:tbl>
    <w:p w:rsidR="00583FEB" w:rsidRPr="00583FEB" w:rsidRDefault="00583FEB" w:rsidP="00583FEB">
      <w:pPr>
        <w:widowControl w:val="0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Понятие, принципы и виды правотворческого процесса.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Законотворческий процесс как особый вид правотворчества: понятие и стадии.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законодательный процесс: понятие, стадии, процедуры.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Законодательный процесс в субъектах Российской Федерации: правила и процедуры.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Правотворчество органов местного самоуправления. Локальное правотворчество. </w:t>
      </w:r>
    </w:p>
    <w:p w:rsidR="00583FEB" w:rsidRPr="00583FEB" w:rsidRDefault="00583FEB" w:rsidP="00583FE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Юридическая техника и ее значение для правотворчества в Российской Федерации.</w:t>
      </w:r>
    </w:p>
    <w:p w:rsidR="00583FEB" w:rsidRDefault="00583FEB" w:rsidP="00583FEB">
      <w:pPr>
        <w:widowControl w:val="0"/>
        <w:numPr>
          <w:ilvl w:val="0"/>
          <w:numId w:val="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583F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6478A4" w:rsidRPr="00583FEB" w:rsidRDefault="006478A4" w:rsidP="006478A4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3FEB" w:rsidRPr="00583FEB" w:rsidRDefault="00583FEB" w:rsidP="006478A4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583F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 </w:t>
      </w:r>
      <w:proofErr w:type="spellStart"/>
      <w:r w:rsidRPr="00583FEB"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</w:t>
      </w:r>
      <w:proofErr w:type="spellEnd"/>
      <w:r w:rsidRPr="00583F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Лариса Александровна, доцент</w:t>
      </w:r>
      <w:r w:rsidRPr="00583FEB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583FEB">
        <w:rPr>
          <w:rFonts w:ascii="Times New Roman" w:eastAsia="MS Mincho" w:hAnsi="Times New Roman" w:cs="Times New Roman"/>
          <w:sz w:val="26"/>
          <w:szCs w:val="26"/>
          <w:lang w:eastAsia="ru-RU"/>
        </w:rPr>
        <w:t>кафедры «</w:t>
      </w:r>
      <w:r w:rsidR="006478A4">
        <w:rPr>
          <w:rFonts w:ascii="Times New Roman" w:eastAsia="MS Mincho" w:hAnsi="Times New Roman" w:cs="Times New Roman"/>
          <w:sz w:val="26"/>
          <w:szCs w:val="26"/>
          <w:lang w:eastAsia="ru-RU"/>
        </w:rPr>
        <w:t>Юриспруденция</w:t>
      </w:r>
      <w:r w:rsidRPr="00583FE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583FE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B5761E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»</w:t>
      </w:r>
      <w:r w:rsidRPr="00583FE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канд.ист.наук.</w:t>
      </w:r>
    </w:p>
    <w:p w:rsidR="00583FEB" w:rsidRPr="00583FEB" w:rsidRDefault="00583FEB" w:rsidP="00583FEB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FEB" w:rsidRPr="00583FEB" w:rsidRDefault="00583FEB" w:rsidP="00583FE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478A4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583FEB">
        <w:rPr>
          <w:rFonts w:ascii="Times New Roman" w:eastAsia="Calibri" w:hAnsi="Times New Roman" w:cs="Times New Roman"/>
          <w:sz w:val="26"/>
          <w:szCs w:val="26"/>
        </w:rPr>
        <w:t xml:space="preserve"> Агеев В.А., </w:t>
      </w:r>
      <w:r w:rsidR="006478A4">
        <w:rPr>
          <w:rFonts w:ascii="Times New Roman" w:eastAsia="Calibri" w:hAnsi="Times New Roman" w:cs="Times New Roman"/>
          <w:sz w:val="26"/>
          <w:szCs w:val="26"/>
        </w:rPr>
        <w:t>д</w:t>
      </w:r>
      <w:r w:rsidRPr="00583FEB">
        <w:rPr>
          <w:rFonts w:ascii="Times New Roman" w:eastAsia="Calibri" w:hAnsi="Times New Roman" w:cs="Times New Roman"/>
          <w:sz w:val="26"/>
          <w:szCs w:val="26"/>
        </w:rPr>
        <w:t>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BE2F95" w:rsidRDefault="00BE2F95"/>
    <w:sectPr w:rsidR="00BE2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68"/>
    <w:rsid w:val="00044438"/>
    <w:rsid w:val="00583FEB"/>
    <w:rsid w:val="006478A4"/>
    <w:rsid w:val="00711F68"/>
    <w:rsid w:val="00B5761E"/>
    <w:rsid w:val="00BE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8E7E-A4A1-4131-AD19-9D6F550F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1122</Words>
  <Characters>6396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6</cp:revision>
  <dcterms:created xsi:type="dcterms:W3CDTF">2017-03-15T23:21:00Z</dcterms:created>
  <dcterms:modified xsi:type="dcterms:W3CDTF">2019-02-27T02:53:00Z</dcterms:modified>
</cp:coreProperties>
</file>