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F6A" w:rsidRPr="006B2B04" w:rsidRDefault="00830F6A" w:rsidP="00830F6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2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830F6A" w:rsidRPr="006B2B04" w:rsidRDefault="00830F6A" w:rsidP="00830F6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2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830F6A" w:rsidRPr="006B2B04" w:rsidRDefault="00830F6A" w:rsidP="00830F6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2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«Сравнительное правоведение»</w:t>
      </w:r>
    </w:p>
    <w:p w:rsidR="00830F6A" w:rsidRPr="006B2B04" w:rsidRDefault="00830F6A" w:rsidP="00830F6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2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6B2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 «Юриспруденция»,</w:t>
      </w:r>
    </w:p>
    <w:p w:rsidR="00830F6A" w:rsidRPr="006B2B04" w:rsidRDefault="00830F6A" w:rsidP="00830F6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2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6B2B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6B2B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830F6A" w:rsidRPr="00BB75C1" w:rsidRDefault="00830F6A" w:rsidP="00830F6A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0F6A" w:rsidRPr="00BB75C1" w:rsidRDefault="00830F6A" w:rsidP="00830F6A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7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830F6A" w:rsidRPr="00BB75C1" w:rsidRDefault="00830F6A" w:rsidP="00830F6A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7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830F6A" w:rsidRPr="007D21D5" w:rsidRDefault="00830F6A" w:rsidP="00830F6A">
      <w:pPr>
        <w:tabs>
          <w:tab w:val="left" w:pos="284"/>
        </w:tabs>
        <w:spacing w:after="0" w:line="360" w:lineRule="auto"/>
        <w:ind w:right="-150" w:firstLine="709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7D21D5">
        <w:rPr>
          <w:rFonts w:ascii="Times New Roman" w:hAnsi="Times New Roman" w:cs="Times New Roman"/>
          <w:sz w:val="26"/>
          <w:szCs w:val="26"/>
        </w:rPr>
        <w:t>способствует развитию навыков эффективной юридической деятельности за рамками национальной правовой системы, с учетом понимания необратимости процессов глобализации и сохранения юридического суверенитета. Изучение учебной дисциплины не только повышает культурный уровень магистранта и его общетеоретическую подготовленность, но и особым образом способствует более качественному уяснению специфики российской правовой системы, системному усвоению отраслей и институтов отечественного права.</w:t>
      </w:r>
    </w:p>
    <w:p w:rsidR="00830F6A" w:rsidRPr="00BB75C1" w:rsidRDefault="00830F6A" w:rsidP="00830F6A">
      <w:pPr>
        <w:widowControl w:val="0"/>
        <w:spacing w:after="0" w:line="360" w:lineRule="auto"/>
        <w:ind w:left="200" w:right="-15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B75C1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BB75C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830F6A" w:rsidRPr="007D21D5" w:rsidRDefault="00830F6A" w:rsidP="00830F6A">
      <w:pPr>
        <w:pStyle w:val="a3"/>
        <w:widowControl w:val="0"/>
        <w:spacing w:after="0" w:line="360" w:lineRule="auto"/>
        <w:ind w:left="0"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D21D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изучить процессы формирования и развития идей сравнительного правоведения;</w:t>
      </w:r>
    </w:p>
    <w:p w:rsidR="00830F6A" w:rsidRPr="007D21D5" w:rsidRDefault="00830F6A" w:rsidP="00830F6A">
      <w:pPr>
        <w:pStyle w:val="a3"/>
        <w:widowControl w:val="0"/>
        <w:spacing w:after="0" w:line="360" w:lineRule="auto"/>
        <w:ind w:left="0"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D21D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сформировать современные представления об объекте, предмете, источниках и принципах сравнительного правоведения;</w:t>
      </w:r>
    </w:p>
    <w:p w:rsidR="00830F6A" w:rsidRPr="007D21D5" w:rsidRDefault="00830F6A" w:rsidP="00830F6A">
      <w:pPr>
        <w:pStyle w:val="a3"/>
        <w:widowControl w:val="0"/>
        <w:spacing w:after="0" w:line="360" w:lineRule="auto"/>
        <w:ind w:left="0"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D21D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исследовать место и роль сравнительного правоведения в обществе, в том числе в системе юридического образования;</w:t>
      </w:r>
    </w:p>
    <w:p w:rsidR="00830F6A" w:rsidRPr="007D21D5" w:rsidRDefault="00830F6A" w:rsidP="00830F6A">
      <w:pPr>
        <w:pStyle w:val="a3"/>
        <w:widowControl w:val="0"/>
        <w:spacing w:after="0" w:line="360" w:lineRule="auto"/>
        <w:ind w:left="0"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D21D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изучить взаимосвязь и взаимодействие международного и внутригосударственного права;</w:t>
      </w:r>
    </w:p>
    <w:p w:rsidR="00830F6A" w:rsidRPr="00820A87" w:rsidRDefault="00830F6A" w:rsidP="00830F6A">
      <w:pPr>
        <w:widowControl w:val="0"/>
        <w:spacing w:after="0" w:line="360" w:lineRule="auto"/>
        <w:ind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820A8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изучить взгляды научных школ правоведения на классификацию правовых систем;</w:t>
      </w:r>
    </w:p>
    <w:p w:rsidR="00830F6A" w:rsidRPr="007D21D5" w:rsidRDefault="00830F6A" w:rsidP="00830F6A">
      <w:pPr>
        <w:pStyle w:val="a3"/>
        <w:widowControl w:val="0"/>
        <w:spacing w:after="0" w:line="360" w:lineRule="auto"/>
        <w:ind w:left="0"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D21D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изучить основные категории, определения и конструкции сравнительного правоведения;</w:t>
      </w:r>
    </w:p>
    <w:p w:rsidR="00830F6A" w:rsidRPr="007D21D5" w:rsidRDefault="00830F6A" w:rsidP="00830F6A">
      <w:pPr>
        <w:pStyle w:val="a3"/>
        <w:widowControl w:val="0"/>
        <w:spacing w:after="0" w:line="360" w:lineRule="auto"/>
        <w:ind w:left="0"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D21D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овладеть отдельными методологическими приемами сравнительно</w:t>
      </w:r>
      <w:r w:rsidRPr="007D21D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softHyphen/>
        <w:t>-правового анализа;</w:t>
      </w:r>
    </w:p>
    <w:p w:rsidR="00830F6A" w:rsidRPr="00820A87" w:rsidRDefault="00830F6A" w:rsidP="00830F6A">
      <w:pPr>
        <w:widowControl w:val="0"/>
        <w:spacing w:after="240" w:line="322" w:lineRule="exact"/>
        <w:ind w:left="1260" w:right="-150" w:hanging="551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820A8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развить навыки анализа правовых систем современности.</w:t>
      </w:r>
    </w:p>
    <w:p w:rsidR="00830F6A" w:rsidRPr="00BB75C1" w:rsidRDefault="00830F6A" w:rsidP="0083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7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Место дисциплины в структуре ООП </w:t>
      </w:r>
    </w:p>
    <w:p w:rsidR="00830F6A" w:rsidRPr="00BB75C1" w:rsidRDefault="00830F6A" w:rsidP="00830F6A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Сравнительное правоведение</w:t>
      </w: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t>» (М2.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является дисциплиной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базовой части</w:t>
      </w: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профессионального цикла основной образовательной программы </w:t>
      </w: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(ООП) по направлению подготовки 40.04.01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(030900) </w:t>
      </w: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«Юриспруденция» (магистратура). </w:t>
      </w:r>
    </w:p>
    <w:p w:rsidR="00830F6A" w:rsidRPr="00BB75C1" w:rsidRDefault="00830F6A" w:rsidP="00830F6A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7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830F6A" w:rsidRPr="00BB75C1" w:rsidRDefault="00830F6A" w:rsidP="00830F6A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7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Требования к результатам освоения дисциплины </w:t>
      </w:r>
    </w:p>
    <w:p w:rsidR="00830F6A" w:rsidRDefault="00830F6A" w:rsidP="00830F6A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освоения программы учебной дисциплины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Сравнительное правоведение</w:t>
      </w:r>
      <w:r w:rsidRPr="00BB75C1">
        <w:rPr>
          <w:rFonts w:ascii="Times New Roman" w:eastAsia="Times New Roman" w:hAnsi="Times New Roman" w:cs="Times New Roman"/>
          <w:sz w:val="26"/>
          <w:szCs w:val="26"/>
          <w:lang w:eastAsia="ru-RU"/>
        </w:rPr>
        <w:t>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1102"/>
        <w:gridCol w:w="5717"/>
      </w:tblGrid>
      <w:tr w:rsidR="00830F6A" w:rsidRPr="00EA64AB" w:rsidTr="002E6463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830F6A" w:rsidRPr="00EA64AB" w:rsidTr="002E6463">
        <w:trPr>
          <w:trHeight w:val="1964"/>
          <w:jc w:val="center"/>
        </w:trPr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9777F" w:rsidRDefault="00830F6A" w:rsidP="002E646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77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ОК-1</w:t>
            </w:r>
            <w:r w:rsidRPr="00E9777F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E9777F">
              <w:rPr>
                <w:rFonts w:ascii="Times New Roman" w:eastAsia="Calibri" w:hAnsi="Times New Roman" w:cs="Times New Roman"/>
              </w:rPr>
              <w:t>осознание социальной значимости свое</w:t>
            </w:r>
            <w:r>
              <w:rPr>
                <w:rFonts w:ascii="Times New Roman" w:eastAsia="Calibri" w:hAnsi="Times New Roman" w:cs="Times New Roman"/>
              </w:rPr>
              <w:t>й будущей профессии, проявлением</w:t>
            </w:r>
            <w:r w:rsidRPr="00E9777F">
              <w:rPr>
                <w:rFonts w:ascii="Times New Roman" w:eastAsia="Calibri" w:hAnsi="Times New Roman" w:cs="Times New Roman"/>
              </w:rPr>
              <w:t xml:space="preserve"> нетерпимости к коррупционному поведению, уважительным отношением к праву и закону, обладанием достаточным уровнем профессионального правосознания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ind w:right="-150" w:hanging="14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spacing w:after="0" w:line="274" w:lineRule="exac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4AD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процессы формирования и развития идей сравнительного правоведения; объект, предмет, источники и принципы сравнительного правоведения; место и роль сравнительного правоведения в обществе, в том числе в системе юридического образования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, </w:t>
            </w:r>
            <w:r w:rsidRPr="006B4AD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классификаци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ю</w:t>
            </w:r>
            <w:r w:rsidRPr="006B4AD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правовых систем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, взаимосвязь и взаимодействие международного и внутригосударственного права </w:t>
            </w:r>
          </w:p>
        </w:tc>
      </w:tr>
      <w:tr w:rsidR="00830F6A" w:rsidRPr="00EA64AB" w:rsidTr="002E6463">
        <w:trPr>
          <w:trHeight w:val="88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9777F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left="-187" w:right="-150" w:hanging="425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       </w:t>
            </w: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tabs>
                <w:tab w:val="left" w:pos="877"/>
              </w:tabs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4AD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применять полученные знания для понимания закономерностей развития государства и права; для использования в процессе правотворчества и научно</w:t>
            </w:r>
            <w:r w:rsidRPr="006B4AD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исследовательской работы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 позиции социальной значимости, свойственной профессии</w:t>
            </w:r>
            <w:r w:rsidRPr="006B4AD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E9777F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4AD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методикой самостоятельного изучения и анализа национальных правовых систем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с </w:t>
            </w:r>
            <w:r w:rsidRPr="00E9777F">
              <w:rPr>
                <w:rFonts w:ascii="Times New Roman" w:eastAsia="Calibri" w:hAnsi="Times New Roman" w:cs="Times New Roman"/>
              </w:rPr>
              <w:t>осознани</w:t>
            </w:r>
            <w:r>
              <w:rPr>
                <w:rFonts w:ascii="Times New Roman" w:eastAsia="Calibri" w:hAnsi="Times New Roman" w:cs="Times New Roman"/>
              </w:rPr>
              <w:t>ем</w:t>
            </w:r>
            <w:r w:rsidRPr="00E9777F">
              <w:rPr>
                <w:rFonts w:ascii="Times New Roman" w:eastAsia="Calibri" w:hAnsi="Times New Roman" w:cs="Times New Roman"/>
              </w:rPr>
              <w:t xml:space="preserve"> социальной значимости своей будущей профессии, проявлением нетерпимости к коррупционному поведению, уважительным отношением к праву и закону, обладанием достаточным уровнем профессионального правосознания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050D2D" w:rsidRDefault="00830F6A" w:rsidP="002E646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0D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ОК-2 </w:t>
            </w:r>
            <w:r w:rsidRPr="00050D2D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696181" w:rsidRDefault="00830F6A" w:rsidP="002E6463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696181">
              <w:rPr>
                <w:rStyle w:val="29pt"/>
                <w:rFonts w:eastAsiaTheme="minorHAnsi"/>
              </w:rPr>
              <w:t xml:space="preserve">этические принципы юридической профессии, </w:t>
            </w:r>
            <w:r w:rsidRPr="00696181">
              <w:rPr>
                <w:rFonts w:ascii="Times New Roman" w:eastAsia="Arial Unicode MS" w:hAnsi="Times New Roman" w:cs="Times New Roman"/>
              </w:rPr>
              <w:t>свои профессиональные обязанности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9777F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6B4AD9" w:rsidRDefault="00830F6A" w:rsidP="002E6463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050D2D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адаптировать принципы профессиональной этики к конкретным ситуациям в правотворческой и правоприменительной практике, </w:t>
            </w:r>
            <w:r w:rsidRPr="00050D2D">
              <w:rPr>
                <w:rFonts w:ascii="Times New Roman" w:hAnsi="Times New Roman" w:cs="Times New Roman"/>
              </w:rPr>
              <w:t>принимать решения и совершать юридические действия в точном соответствии с правом и законом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E9777F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6B4AD9" w:rsidRDefault="00830F6A" w:rsidP="002E6463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сравнительного правоведения, </w:t>
            </w: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в юриспруденции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9777F" w:rsidRDefault="00830F6A" w:rsidP="002E646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77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</w:rPr>
              <w:t>способность</w:t>
            </w:r>
            <w:r w:rsidRPr="00E9777F">
              <w:rPr>
                <w:rFonts w:ascii="Times New Roman" w:eastAsia="Calibri" w:hAnsi="Times New Roman" w:cs="Times New Roman"/>
              </w:rPr>
              <w:t xml:space="preserve"> совершенствовать и развивать свой интеллектуальный и общекультурный уровень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267226" w:rsidRDefault="00830F6A" w:rsidP="002E6463">
            <w:pPr>
              <w:spacing w:before="100" w:beforeAutospacing="1" w:after="100" w:afterAutospacing="1" w:line="240" w:lineRule="auto"/>
              <w:ind w:right="158" w:firstLine="7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методологию получения юридиче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ских знаний; научные основы форми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рования представлен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ий о правовой дей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ствительности, о правовых системах современных государств.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267226" w:rsidRDefault="00830F6A" w:rsidP="002E6463">
            <w:pPr>
              <w:spacing w:before="100" w:beforeAutospacing="1" w:after="100" w:afterAutospacing="1" w:line="240" w:lineRule="auto"/>
              <w:ind w:right="15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проводить научные исследования по отдельным правовым проблемам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сравнительного правоведения 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 сво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бодно излагать результаты научных ис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следований в устной и письменной форме с использованием современных техниче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ских средств сообщения информации.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267226" w:rsidRDefault="00830F6A" w:rsidP="002E6463">
            <w:pPr>
              <w:spacing w:before="100" w:beforeAutospacing="1" w:after="100" w:afterAutospacing="1" w:line="240" w:lineRule="auto"/>
              <w:ind w:right="15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6053E7">
              <w:rPr>
                <w:rFonts w:ascii="Times New Roman" w:eastAsia="Arial Unicode MS" w:hAnsi="Times New Roman" w:cs="Times New Roman"/>
                <w:lang w:eastAsia="ru-RU" w:bidi="ru-RU"/>
              </w:rPr>
              <w:t>навыками устных выступлений по право</w:t>
            </w:r>
            <w:r w:rsidRPr="006053E7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  <w:t>вым вопросам, в том числе, в состязатель</w:t>
            </w:r>
            <w:r w:rsidRPr="006053E7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  <w:t>ных процедурах, аргументирования и от</w:t>
            </w:r>
            <w:r w:rsidRPr="006053E7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  <w:t>стаивания своей точки зрения в устной полемике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 в том числе по вопросам сравнительного правоведения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Default="00830F6A" w:rsidP="002E64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ОК-4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Default="00830F6A" w:rsidP="002E6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Русский и иностранный языки, правила устной и письменной речи 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6053E7" w:rsidRDefault="00830F6A" w:rsidP="002E6463">
            <w:pPr>
              <w:spacing w:before="100" w:beforeAutospacing="1" w:after="100" w:afterAutospacing="1" w:line="240" w:lineRule="auto"/>
              <w:ind w:right="158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Логически верно, аргументированно и ясно строить устную и письменную речь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6053E7" w:rsidRDefault="00830F6A" w:rsidP="002E6463">
            <w:pPr>
              <w:spacing w:before="100" w:beforeAutospacing="1" w:after="100" w:afterAutospacing="1" w:line="240" w:lineRule="auto"/>
              <w:ind w:right="158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Навыками логического и аргументированного построения устной и письменной речи</w:t>
            </w:r>
          </w:p>
        </w:tc>
      </w:tr>
      <w:tr w:rsidR="00830F6A" w:rsidRPr="00EA64AB" w:rsidTr="002E6463">
        <w:trPr>
          <w:trHeight w:val="1023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after="0" w:line="240" w:lineRule="auto"/>
              <w:ind w:right="-29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77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5 - </w:t>
            </w:r>
            <w:r>
              <w:rPr>
                <w:rFonts w:ascii="Times New Roman" w:eastAsia="Calibri" w:hAnsi="Times New Roman" w:cs="Times New Roman"/>
              </w:rPr>
              <w:t>компетентное использование</w:t>
            </w:r>
            <w:r w:rsidRPr="00F21311">
              <w:rPr>
                <w:rFonts w:ascii="Times New Roman" w:eastAsia="Calibri" w:hAnsi="Times New Roman" w:cs="Times New Roman"/>
              </w:rPr>
              <w:t xml:space="preserve"> на практике приобретенных умений и навыков в организации исследовательских работ, в управлении коллективом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tabs>
                <w:tab w:val="left" w:pos="136"/>
              </w:tabs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267226" w:rsidRDefault="00830F6A" w:rsidP="002E6463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672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методологию получения юридиче</w:t>
            </w:r>
            <w:r w:rsidRPr="002672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ских знаний; философские основы форми</w:t>
            </w:r>
            <w:r w:rsidRPr="002672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рования представлен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ий о правовой дей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 xml:space="preserve">ствительности, организацию научно-исследовательских работ </w:t>
            </w:r>
          </w:p>
          <w:p w:rsidR="00830F6A" w:rsidRPr="00267226" w:rsidRDefault="00830F6A" w:rsidP="002E6463">
            <w:pPr>
              <w:spacing w:before="100" w:beforeAutospacing="1" w:after="100" w:afterAutospacing="1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tabs>
                <w:tab w:val="left" w:pos="188"/>
              </w:tabs>
              <w:spacing w:before="100" w:beforeAutospacing="1" w:after="100" w:afterAutospacing="1" w:line="240" w:lineRule="auto"/>
              <w:ind w:left="-6" w:right="-150" w:hanging="11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267226" w:rsidRDefault="00830F6A" w:rsidP="002E6463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самостоятельно осваивать новые методы получения и анализа информации, в том числе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в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области сравнительного правоведения и в 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смежных областях знаний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267226" w:rsidRDefault="00830F6A" w:rsidP="002E6463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методологией, умениями и навыками в организации научно-исследовательских работ, в управ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лении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коллективом.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FE716A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ПК-1 способность разрабатывать нормативные правовые </w:t>
            </w:r>
            <w:r w:rsidRPr="00946D92">
              <w:rPr>
                <w:rFonts w:ascii="Times New Roman" w:eastAsia="Calibri" w:hAnsi="Times New Roman" w:cs="Times New Roman"/>
                <w:lang w:eastAsia="ru-RU"/>
              </w:rPr>
              <w:t>акты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Default="00830F6A" w:rsidP="002E6463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 объекта, предмета и метода юридической науки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Default="00830F6A" w:rsidP="002E6463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Применять полученные знания в процессе правотворческой деятельности;</w:t>
            </w:r>
          </w:p>
          <w:p w:rsidR="00830F6A" w:rsidRDefault="00830F6A" w:rsidP="002E6463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Анализировать знания о политических и правовых учениях для разработки нормативно-правового акта;</w:t>
            </w:r>
          </w:p>
          <w:p w:rsidR="00830F6A" w:rsidRDefault="00830F6A" w:rsidP="002E6463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Доказывать свою правовую позицию по исследуемому вопросу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Default="00830F6A" w:rsidP="002E6463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Навыками работы с нормативными документами;</w:t>
            </w:r>
          </w:p>
          <w:p w:rsidR="00830F6A" w:rsidRDefault="00830F6A" w:rsidP="002E6463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Способностью формулировать обоснованные предложения о средствах совершенствования правового регулирования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F6A" w:rsidRPr="00191265" w:rsidRDefault="00830F6A" w:rsidP="002E6463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1265">
              <w:rPr>
                <w:rFonts w:ascii="Times New Roman" w:eastAsia="Calibri" w:hAnsi="Times New Roman" w:cs="Times New Roman"/>
              </w:rPr>
              <w:t>ПК-2 -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tabs>
                <w:tab w:val="left" w:pos="974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5Exact"/>
                <w:rFonts w:eastAsiaTheme="minorHAnsi"/>
              </w:rPr>
              <w:t>знать нормативные правовые акты, нормы материального и процессуального права российской правовой системы и правовых систем зарубежных государств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left="-119"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tabs>
                <w:tab w:val="left" w:pos="1373"/>
              </w:tabs>
              <w:spacing w:after="0" w:line="278" w:lineRule="exact"/>
              <w:ind w:right="-1"/>
              <w:contextualSpacing/>
              <w:jc w:val="both"/>
            </w:pPr>
            <w:r>
              <w:rPr>
                <w:rStyle w:val="5Exact"/>
                <w:rFonts w:eastAsiaTheme="minorHAnsi"/>
              </w:rPr>
              <w:t>применять нормативные правовые акты, сопоставлять нормы различных правовых систем;</w:t>
            </w:r>
            <w:r w:rsidRPr="00191265">
              <w:rPr>
                <w:rFonts w:ascii="Times New Roman" w:eastAsia="Calibri" w:hAnsi="Times New Roman" w:cs="Times New Roman"/>
              </w:rPr>
              <w:t xml:space="preserve"> реализовывать нормы материального и процессуального права в профессиональной деятельности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830F6A" w:rsidRPr="00EA64AB" w:rsidRDefault="00830F6A" w:rsidP="002E6463">
            <w:pPr>
              <w:spacing w:after="0" w:line="274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5Exact"/>
                <w:rFonts w:eastAsiaTheme="minorHAnsi"/>
              </w:rPr>
              <w:t xml:space="preserve">Участвовать в подготовке нормативных документов сравнительно-правового характера по запросам органов государственной власти Российской Федерации, а также других управомоченных отечественных и зарубежных органов и организаций; уметь разработать и оценить стратегии решения проблемы или достижения результата с использованием механизмов международного и национального права (в том числе, способность идентифицировать и диагностировать проблему, </w:t>
            </w:r>
            <w:r>
              <w:rPr>
                <w:rStyle w:val="5Exact"/>
                <w:rFonts w:eastAsiaTheme="minorHAnsi"/>
              </w:rPr>
              <w:lastRenderedPageBreak/>
              <w:t>выработать альтернативные способы решений проблемы, разработать план действий и его реализовывать.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widowControl w:val="0"/>
              <w:spacing w:after="60" w:line="274" w:lineRule="exac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способ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средства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применения</w:t>
            </w:r>
            <w:r>
              <w:rPr>
                <w:rFonts w:ascii="Times New Roman" w:eastAsia="Calibri" w:hAnsi="Times New Roman" w:cs="Times New Roman"/>
              </w:rPr>
              <w:t xml:space="preserve"> нормативных правовых актов</w:t>
            </w:r>
            <w:r w:rsidRPr="00191265">
              <w:rPr>
                <w:rFonts w:ascii="Times New Roman" w:eastAsia="Calibri" w:hAnsi="Times New Roman" w:cs="Times New Roman"/>
              </w:rPr>
              <w:t xml:space="preserve">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F6A" w:rsidRPr="00590BBD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ПК-3 готовность к выполнению должностных обязанностей по обеспечению законности и правопорядка, безопасности личности, общества, государства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325AED" w:rsidRDefault="00830F6A" w:rsidP="002E6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>основные категории и понятия права; систему и источники права; основные положения правовых институтов, отраженных в нормативно-правовых актах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390D6E" w:rsidRDefault="00830F6A" w:rsidP="002E6463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>осуществлять комплексный сравнительно-правовой анализ нормативных актов в исследуемой области;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390D6E" w:rsidRDefault="00830F6A" w:rsidP="002E6463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6679">
              <w:rPr>
                <w:rFonts w:ascii="Times New Roman" w:hAnsi="Times New Roman"/>
                <w:sz w:val="24"/>
                <w:szCs w:val="24"/>
              </w:rPr>
              <w:t>основными навыками правового анализа; способностью решать задачи, возникающие в ходе организации правоохранительной деятельности; навыками выбирать методы и средства, необходимые для организации правоохранительной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6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обеспечению законности и правопорядка, безопасности личности, общества, государства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F6A" w:rsidRPr="00032F4B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ПК-4 способность выявлять, пресекать, раскрывать и расследовать правонарушения и преступления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656679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Особенности, возникающие при выявлении, пресечении, раскрытии и расследовании преступлений и иных правонарушений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390D6E" w:rsidRDefault="00830F6A" w:rsidP="002E6463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обстоятельства, имеющие значение для применения общих и специальных норм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390D6E" w:rsidRDefault="00830F6A" w:rsidP="002E6463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поиска, анализа и использования правовых норм на основе знаний о сравнительном правоведении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F6A" w:rsidRPr="00C35FE8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ПК-5 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правовых норм, содержащих систему обязательных предписаний и запретов;</w:t>
            </w:r>
          </w:p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Систему мер, направленных на противодействие процессам совершения правонарушений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Прогнозировать тенденции противоправного поведения;</w:t>
            </w:r>
          </w:p>
          <w:p w:rsidR="00830F6A" w:rsidRPr="00390D6E" w:rsidRDefault="00830F6A" w:rsidP="002E6463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состояние противоправной деятельности, оценивать ее тенденции в зависимости от социально-политической и экономической жизни государства, общества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390D6E" w:rsidRDefault="00830F6A" w:rsidP="002E6463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идейно-нравственного воздействия на окружающих с целью формирования у них убеждений и ценностных ориентаций, связанных с правопослушным поведением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F6A" w:rsidRPr="00711AA1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ПК-6 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и формы коррупционного поведения;</w:t>
            </w:r>
          </w:p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механизмы выявления и оценки коррупционных рисков;</w:t>
            </w:r>
          </w:p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и содержание деятельности, направленной на выявление коррупционного поведения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оценку социальной значимости правовых явлений и процессов;</w:t>
            </w:r>
          </w:p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признаки коррупционного поведения;</w:t>
            </w:r>
          </w:p>
          <w:p w:rsidR="00830F6A" w:rsidRPr="00390D6E" w:rsidRDefault="00830F6A" w:rsidP="002E6463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 предложения по формированию перечня мероприятий, направленных на снижение и/или устранение коррупционных рисков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выявления факторов, способствующих возникновению условий для коррупционного поведения;</w:t>
            </w:r>
          </w:p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предотвращения коррупционного поведения;</w:t>
            </w:r>
          </w:p>
          <w:p w:rsidR="00830F6A" w:rsidRDefault="00830F6A" w:rsidP="002E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выявления признаков коррупционного поведения;</w:t>
            </w:r>
          </w:p>
          <w:p w:rsidR="00830F6A" w:rsidRPr="00390D6E" w:rsidRDefault="00830F6A" w:rsidP="002E6463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самостоятельного анализа правоприменительной и правоохранительной практики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313C4">
              <w:rPr>
                <w:rFonts w:ascii="Times New Roman" w:eastAsia="Calibri" w:hAnsi="Times New Roman" w:cs="Times New Roman"/>
              </w:rPr>
              <w:t>ПК-7</w:t>
            </w:r>
            <w:r>
              <w:rPr>
                <w:rFonts w:ascii="Times New Roman" w:eastAsia="Calibri" w:hAnsi="Times New Roman" w:cs="Times New Roman"/>
              </w:rPr>
              <w:t xml:space="preserve">   - </w:t>
            </w:r>
            <w:r w:rsidRPr="00AE7B24">
              <w:rPr>
                <w:rFonts w:ascii="Times New Roman" w:eastAsia="Calibri" w:hAnsi="Times New Roman" w:cs="Times New Roman"/>
              </w:rPr>
              <w:t>способность квалифицированно толковать нормативные правовые акты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002ACD" w:rsidRDefault="00830F6A" w:rsidP="002E6463">
            <w:pPr>
              <w:widowControl w:val="0"/>
              <w:spacing w:before="60" w:after="60" w:line="274" w:lineRule="exac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 способы толкования нормативных актов, с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истемны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подход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ы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алгоритм научного познания при толковании нормативных правовых актов.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грамматический, логический, лексический, историко-политологический, специально-юридический способы толкования;</w:t>
            </w:r>
          </w:p>
          <w:p w:rsidR="00830F6A" w:rsidRPr="00390D6E" w:rsidRDefault="00830F6A" w:rsidP="002E6463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интерпретир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овать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смысл нормативного предписания, его социальную направленность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место в системе международного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национального 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правового регулирования, устанавлива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причинно-следственные связи между исследуемыми явлениями;</w:t>
            </w:r>
          </w:p>
          <w:p w:rsidR="00830F6A" w:rsidRPr="00EA64AB" w:rsidRDefault="00830F6A" w:rsidP="002E6463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выясня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подлинное содержание нормативных правовых актов, правильно и единообразно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онима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применя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юридические предписания, систематизир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овать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нормативно-правовой материал.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hanging="14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390D6E" w:rsidRDefault="00830F6A" w:rsidP="002E6463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тол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кования национального права, соответствующими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решаемой задаче;</w:t>
            </w:r>
          </w:p>
          <w:p w:rsidR="00830F6A" w:rsidRPr="00390D6E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разраб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откой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правовы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 позиций и рекомендаций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 организации правового консультирования на основании толкования нормативных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правовых актов;</w:t>
            </w:r>
          </w:p>
          <w:p w:rsidR="00830F6A" w:rsidRPr="00EA64AB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умением разрабатывать новые правовые нормативные акты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на основании толкования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действующих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норм права.</w:t>
            </w:r>
          </w:p>
        </w:tc>
      </w:tr>
      <w:tr w:rsidR="00830F6A" w:rsidRPr="00EA64AB" w:rsidTr="002E6463">
        <w:trPr>
          <w:trHeight w:val="650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1958">
              <w:rPr>
                <w:rFonts w:ascii="Times New Roman" w:hAnsi="Times New Roman" w:cs="Times New Roman"/>
              </w:rPr>
              <w:t>ПК-</w:t>
            </w:r>
            <w:r>
              <w:rPr>
                <w:rFonts w:ascii="Times New Roman" w:hAnsi="Times New Roman" w:cs="Times New Roman"/>
              </w:rPr>
              <w:t>8</w:t>
            </w:r>
            <w:r w:rsidRPr="006C1958">
              <w:rPr>
                <w:rFonts w:ascii="Times New Roman" w:hAnsi="Times New Roman" w:cs="Times New Roman"/>
              </w:rPr>
              <w:t xml:space="preserve"> - </w:t>
            </w:r>
            <w:r w:rsidRPr="00002ACD">
              <w:rPr>
                <w:rFonts w:ascii="Times New Roman" w:eastAsia="Calibri" w:hAnsi="Times New Roman" w:cs="Times New Roman"/>
              </w:rPr>
              <w:t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390D6E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основные понятия права;</w:t>
            </w:r>
          </w:p>
          <w:p w:rsidR="00830F6A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особенности правоотношений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различных правовых системах;</w:t>
            </w:r>
          </w:p>
          <w:p w:rsidR="00830F6A" w:rsidRPr="006053E7" w:rsidRDefault="00830F6A" w:rsidP="002E6463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053E7">
              <w:rPr>
                <w:rFonts w:ascii="Times New Roman" w:eastAsia="Calibri" w:hAnsi="Times New Roman" w:cs="Times New Roman"/>
                <w:lang w:eastAsia="ru-RU"/>
              </w:rPr>
              <w:t>понятие коррупционных проявлений и условия, способствующие коррупции;</w:t>
            </w:r>
          </w:p>
          <w:p w:rsidR="00830F6A" w:rsidRPr="006053E7" w:rsidRDefault="00830F6A" w:rsidP="002E6463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053E7">
              <w:rPr>
                <w:rFonts w:ascii="Times New Roman" w:eastAsia="Calibri" w:hAnsi="Times New Roman" w:cs="Times New Roman"/>
                <w:lang w:eastAsia="ru-RU"/>
              </w:rPr>
              <w:t xml:space="preserve">юридическую технику, в том числе для создания проектов нормативных правовых актов </w:t>
            </w:r>
          </w:p>
          <w:p w:rsidR="00830F6A" w:rsidRPr="006C5AC3" w:rsidRDefault="00830F6A" w:rsidP="002E6463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EA64AB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Pr="00A07CF1">
              <w:rPr>
                <w:rFonts w:ascii="Times New Roman" w:eastAsia="Calibri" w:hAnsi="Times New Roman" w:cs="Times New Roman"/>
                <w:lang w:eastAsia="ru-RU"/>
              </w:rPr>
              <w:t>ыявлять положения нормативных правовых актов, способствующих созданию условий для проявления коррупции,</w:t>
            </w:r>
            <w:r w:rsidRPr="00002ACD">
              <w:rPr>
                <w:rFonts w:ascii="Times New Roman" w:eastAsia="Calibri" w:hAnsi="Times New Roman" w:cs="Times New Roman"/>
              </w:rPr>
              <w:t xml:space="preserve"> давать квалифицированные юридические заключения и консультации</w:t>
            </w:r>
            <w:r>
              <w:rPr>
                <w:rFonts w:ascii="Times New Roman" w:eastAsia="Calibri" w:hAnsi="Times New Roman" w:cs="Times New Roman"/>
              </w:rPr>
              <w:t xml:space="preserve"> по правовым вопросам, в том числе и по сравнительному правоведению.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390D6E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навыками квалифицированной подготовки и составления юридических документов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 учетом противодействия коррупции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</w:t>
            </w:r>
          </w:p>
          <w:p w:rsidR="00830F6A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правовой позицией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в соответствии с требованиями международного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национального 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права;</w:t>
            </w:r>
          </w:p>
          <w:p w:rsidR="00830F6A" w:rsidRPr="00390D6E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навыками дачи квалифицированных юридических заключений и консультаций по вопросам сравнительного правоведения.</w:t>
            </w:r>
          </w:p>
          <w:p w:rsidR="00830F6A" w:rsidRPr="00EA64AB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925851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ПК-9 способность принимать оптимальные управленческие решения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подходы в разработке управленческих решений;</w:t>
            </w:r>
          </w:p>
          <w:p w:rsidR="00830F6A" w:rsidRPr="00B230DD" w:rsidRDefault="00830F6A" w:rsidP="002E646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Процедуру и методы оценки результатов и последствий принятых управленческих решений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Выявлять внутренние и внешние факторы, влияющие на принятие управленческих решений;</w:t>
            </w:r>
          </w:p>
          <w:p w:rsidR="00830F6A" w:rsidRDefault="00830F6A" w:rsidP="002E646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Определять нормативные границы при принятии управленческих решений;</w:t>
            </w:r>
          </w:p>
          <w:p w:rsidR="00830F6A" w:rsidRPr="00390D6E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Прогнозировать развитие управленческих ситуаций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390D6E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9714D">
              <w:rPr>
                <w:rFonts w:ascii="Times New Roman" w:hAnsi="Times New Roman" w:cs="Times New Roman"/>
              </w:rPr>
              <w:t xml:space="preserve">Способностью обосновать актуальность, значимость и правильность принятого решения, опираясь на знания </w:t>
            </w:r>
            <w:r>
              <w:rPr>
                <w:rFonts w:ascii="Times New Roman" w:hAnsi="Times New Roman" w:cs="Times New Roman"/>
              </w:rPr>
              <w:t>сравнительного правоведения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2102BA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ПК-10 способность воспринимать, анализировать и реализовывать управленческие инновации в профессиональной деятельности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Теоретические основы разработки и внедрения управленческих инноваций на основе знаний сравнительного правоведения;</w:t>
            </w:r>
          </w:p>
          <w:p w:rsidR="00830F6A" w:rsidRPr="0079714D" w:rsidRDefault="00830F6A" w:rsidP="002E646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Существующие научные концепции содержания управленческих инноваций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390D6E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Оценивать эффективность и объяснять преимущества управленческих инноваций на основе знаний сравнительного правоведения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390D6E" w:rsidRDefault="00830F6A" w:rsidP="002E64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Навыками использования профессиональных юридических знаний для разработки и внедрения управленческих инноваций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756449" w:rsidRDefault="00830F6A" w:rsidP="002E646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756449">
              <w:rPr>
                <w:rFonts w:ascii="Times New Roman" w:eastAsia="Calibri" w:hAnsi="Times New Roman" w:cs="Times New Roman"/>
                <w:lang w:eastAsia="ru-RU"/>
              </w:rPr>
              <w:t>ПК-</w:t>
            </w:r>
            <w:r>
              <w:rPr>
                <w:rFonts w:ascii="Times New Roman" w:eastAsia="Calibri" w:hAnsi="Times New Roman" w:cs="Times New Roman"/>
                <w:lang w:eastAsia="ru-RU"/>
              </w:rPr>
              <w:t>11</w:t>
            </w:r>
            <w:r w:rsidRPr="00756449">
              <w:rPr>
                <w:rFonts w:ascii="Times New Roman" w:eastAsia="Calibri" w:hAnsi="Times New Roman" w:cs="Times New Roman"/>
                <w:lang w:eastAsia="ru-RU"/>
              </w:rPr>
              <w:t xml:space="preserve"> – способность квалифицированно проводить научные исследования в области права.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F52966" w:rsidRDefault="00830F6A" w:rsidP="002E6463">
            <w:pPr>
              <w:spacing w:before="100" w:beforeAutospacing="1" w:after="100" w:afterAutospacing="1" w:line="240" w:lineRule="auto"/>
              <w:ind w:right="-150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F52966">
              <w:rPr>
                <w:rFonts w:ascii="Times New Roman" w:eastAsia="Calibri" w:hAnsi="Times New Roman" w:cs="Times New Roman"/>
                <w:lang w:eastAsia="ru-RU"/>
              </w:rPr>
              <w:t>етоды и способы ведения научно-исследовательских работ</w:t>
            </w:r>
          </w:p>
        </w:tc>
      </w:tr>
      <w:tr w:rsidR="00830F6A" w:rsidRPr="00EA64AB" w:rsidTr="002E6463">
        <w:trPr>
          <w:trHeight w:val="732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left="-62" w:right="-150" w:hanging="425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F52966" w:rsidRDefault="00830F6A" w:rsidP="002E6463">
            <w:pPr>
              <w:spacing w:before="100" w:beforeAutospacing="1" w:after="100" w:afterAutospacing="1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Pr="00F52966">
              <w:rPr>
                <w:rFonts w:ascii="Times New Roman" w:eastAsia="Calibri" w:hAnsi="Times New Roman" w:cs="Times New Roman"/>
                <w:lang w:eastAsia="ru-RU"/>
              </w:rPr>
              <w:t>валифицированно проводить научные исследования в сфере сравнительного правоведения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Pr="00F52966" w:rsidRDefault="00830F6A" w:rsidP="002E6463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</w:t>
            </w:r>
            <w:r w:rsidRPr="00F52966">
              <w:rPr>
                <w:rFonts w:ascii="Times New Roman" w:eastAsia="Calibri" w:hAnsi="Times New Roman" w:cs="Times New Roman"/>
                <w:lang w:eastAsia="ru-RU"/>
              </w:rPr>
              <w:t>авыками применения полученных знаний в области сравнительного правоведения в правоприменительной юридической деятельности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05177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ПК-12 способность преподавать юридические дисциплины на высоком теоретическом и методическом уровне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Действующее законодательство Российской Федерации, международные правовые нормы, нормативные правовые акты в части сравнительного правоведения;</w:t>
            </w:r>
          </w:p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Базовые требования к формированию образовательных программ;</w:t>
            </w:r>
          </w:p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Правила техники безопасности и противопожарной защиты;</w:t>
            </w:r>
          </w:p>
          <w:p w:rsidR="00830F6A" w:rsidRPr="005E1F1F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Государственный язык Российской Федерации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Проводить отдельные обучающие мероприятия;</w:t>
            </w:r>
          </w:p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Осуществлять процесс обучения;</w:t>
            </w:r>
          </w:p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Планировать и проводить учебные занятия;</w:t>
            </w:r>
          </w:p>
          <w:p w:rsidR="00830F6A" w:rsidRDefault="00830F6A" w:rsidP="002E6463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Применять современные средства оценивания результатов обучения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Основами планирования образовательного процесса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371C88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ПК-13 способность управлять самостоятельной работой обучающихся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виды самостоятельной работы обучающихся, применяемые в образовательном процессе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Осуществлять планирование и контроль самостоятельной работы обучающихся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Современными техниками организации самостоятельной работы обучающихся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271FEF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ПК-14 способность организовывать и проводить педагогические исследования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Методы организации и проведения педагогических исследований;</w:t>
            </w:r>
          </w:p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Нормативно-правовые основы педагогической деятельности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Определять объект, цель и задачи педагогических исследований;</w:t>
            </w:r>
          </w:p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Осуществлять поиск необходимой для исследований литературы;</w:t>
            </w:r>
          </w:p>
          <w:p w:rsidR="00830F6A" w:rsidRDefault="00830F6A" w:rsidP="002E6463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Дискутировать по теме проводимых исследований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Современными методами научного исследования;</w:t>
            </w:r>
          </w:p>
          <w:p w:rsidR="00830F6A" w:rsidRDefault="00830F6A" w:rsidP="002E6463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Навыками написания, оформления и презентации научных работ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DC708D" w:rsidRDefault="00830F6A" w:rsidP="002E646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ПК-15 способность эффективно осуществлять правовое воспитание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правовые категории, определяющие содержание и уровень правовой культуры и правосознания общества;</w:t>
            </w:r>
          </w:p>
          <w:p w:rsidR="00830F6A" w:rsidRDefault="00830F6A" w:rsidP="002E646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элементы правового воспитания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Включать элементы правового воспитания в процесс осуществления собственной профессиональной деятельности</w:t>
            </w:r>
          </w:p>
        </w:tc>
      </w:tr>
      <w:tr w:rsidR="00830F6A" w:rsidRPr="00EA64AB" w:rsidTr="002E6463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EA64AB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0F6A" w:rsidRPr="00D63D68" w:rsidRDefault="00830F6A" w:rsidP="002E6463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6A" w:rsidRDefault="00830F6A" w:rsidP="002E6463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Отдельными методиками психолого-педагогического воздействия с помощью различных правовых способов и средств</w:t>
            </w:r>
          </w:p>
        </w:tc>
      </w:tr>
    </w:tbl>
    <w:p w:rsidR="00830F6A" w:rsidRPr="00BB75C1" w:rsidRDefault="00830F6A" w:rsidP="00830F6A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0F6A" w:rsidRPr="00BB75C1" w:rsidRDefault="00830F6A" w:rsidP="00830F6A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7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Краткое содержание дисциплины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История формирования и развития идей сравнительного правоведения в мире и России.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Понятие, предмет, объект, источники, принципы и методы сравнительного правоведения.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Сравнительное правоведение и национальное право.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Сравнительное правоведение и международное право.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Правовые системы современности, правовые семьи.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Романо-германская правовая семья.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Англо-саксонская правовая семья.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Религиозные правовые системы.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радиционное право.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правовые институты, обеспечивающие бизнес в основных правовых </w:t>
      </w: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системах современности.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Сравнительно-правовое исследование отношений публичных субъектов и субъектов предпринимательства.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Сравнительно-правовое исследование вещных отношений.</w:t>
      </w:r>
    </w:p>
    <w:p w:rsidR="00830F6A" w:rsidRPr="00456BE4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равнительно-правовое исследование обязательственных отношений.</w:t>
      </w:r>
    </w:p>
    <w:p w:rsidR="00830F6A" w:rsidRDefault="00830F6A" w:rsidP="00830F6A">
      <w:pPr>
        <w:widowControl w:val="0"/>
        <w:spacing w:line="240" w:lineRule="auto"/>
        <w:ind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56BE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равнительно-правовое исследование договорных отношений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30F6A" w:rsidRPr="003F041C" w:rsidRDefault="00830F6A" w:rsidP="00830F6A">
      <w:pPr>
        <w:pStyle w:val="a3"/>
        <w:widowControl w:val="0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04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Форма контроля: </w:t>
      </w:r>
      <w:r w:rsidRPr="003F041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830F6A" w:rsidRPr="003F041C" w:rsidRDefault="00830F6A" w:rsidP="00830F6A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0F6A" w:rsidRPr="00BB75C1" w:rsidRDefault="00830F6A" w:rsidP="00830F6A">
      <w:pPr>
        <w:widowControl w:val="0"/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75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Составитель:  </w:t>
      </w:r>
    </w:p>
    <w:p w:rsidR="00830F6A" w:rsidRPr="004A30DF" w:rsidRDefault="00830F6A" w:rsidP="00830F6A">
      <w:pP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811B2A">
        <w:rPr>
          <w:rFonts w:ascii="Times New Roman" w:eastAsia="MS Mincho" w:hAnsi="Times New Roman" w:cs="Times New Roman"/>
          <w:sz w:val="26"/>
          <w:szCs w:val="26"/>
          <w:lang w:eastAsia="ru-RU"/>
        </w:rPr>
        <w:t>Составитель: Геготаулина Лариса Александровна, доцент кафедры «Юриспруденции» 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канд. ист. наук</w:t>
      </w:r>
    </w:p>
    <w:p w:rsidR="00830F6A" w:rsidRDefault="00830F6A" w:rsidP="00830F6A">
      <w:pPr>
        <w:widowControl w:val="0"/>
        <w:tabs>
          <w:tab w:val="left" w:pos="52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0F6A" w:rsidRDefault="00830F6A" w:rsidP="00830F6A">
      <w:pPr>
        <w:widowControl w:val="0"/>
        <w:tabs>
          <w:tab w:val="left" w:pos="52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0F6A" w:rsidRDefault="00830F6A" w:rsidP="00830F6A">
      <w:pPr>
        <w:widowControl w:val="0"/>
        <w:tabs>
          <w:tab w:val="left" w:pos="52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 w:bidi="ru-RU"/>
        </w:rPr>
      </w:pPr>
      <w:r w:rsidRPr="00811B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Рецензент:</w:t>
      </w:r>
      <w:r w:rsidRPr="00811B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Кочнева И.П., доцент кафедры «Юриспруденции» ФГБОУ ВО «Камчатский государственный университет им. Витуса Беринга», канд. юрид. наук</w:t>
      </w:r>
    </w:p>
    <w:p w:rsidR="00A34339" w:rsidRPr="00830F6A" w:rsidRDefault="00A34339" w:rsidP="00830F6A">
      <w:bookmarkStart w:id="0" w:name="_GoBack"/>
      <w:bookmarkEnd w:id="0"/>
    </w:p>
    <w:sectPr w:rsidR="00A34339" w:rsidRPr="00830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AB3366"/>
    <w:multiLevelType w:val="multilevel"/>
    <w:tmpl w:val="FD4ACE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976"/>
    <w:rsid w:val="003E3AA3"/>
    <w:rsid w:val="004365B7"/>
    <w:rsid w:val="00830F6A"/>
    <w:rsid w:val="00886976"/>
    <w:rsid w:val="00A34339"/>
    <w:rsid w:val="00F42F56"/>
    <w:rsid w:val="00FC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99CEF-5887-4919-97B0-E02B4D85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Exact">
    <w:name w:val="Основной текст (5) Exact"/>
    <w:basedOn w:val="a0"/>
    <w:rsid w:val="00830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3">
    <w:name w:val="List Paragraph"/>
    <w:basedOn w:val="a"/>
    <w:uiPriority w:val="34"/>
    <w:qFormat/>
    <w:rsid w:val="00830F6A"/>
    <w:pPr>
      <w:ind w:left="720"/>
      <w:contextualSpacing/>
    </w:pPr>
  </w:style>
  <w:style w:type="character" w:customStyle="1" w:styleId="29pt">
    <w:name w:val="Основной текст (2) + 9 pt;Полужирный"/>
    <w:basedOn w:val="a0"/>
    <w:rsid w:val="00830F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2534</Words>
  <Characters>14450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313</cp:lastModifiedBy>
  <cp:revision>7</cp:revision>
  <dcterms:created xsi:type="dcterms:W3CDTF">2017-03-15T23:01:00Z</dcterms:created>
  <dcterms:modified xsi:type="dcterms:W3CDTF">2019-02-27T02:52:00Z</dcterms:modified>
</cp:coreProperties>
</file>